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394D7" w14:textId="77777777" w:rsidR="009B6F12" w:rsidRPr="00746A56" w:rsidRDefault="009B6F12">
      <w:pPr>
        <w:rPr>
          <w:rFonts w:ascii="Calibri" w:hAnsi="Calibri" w:cs="Calibri"/>
          <w:b/>
          <w:sz w:val="28"/>
          <w:szCs w:val="28"/>
        </w:rPr>
      </w:pPr>
      <w:r w:rsidRPr="00746A56">
        <w:rPr>
          <w:rFonts w:ascii="Calibri" w:hAnsi="Calibri" w:cs="Calibri"/>
          <w:b/>
          <w:sz w:val="28"/>
          <w:szCs w:val="28"/>
        </w:rPr>
        <w:t>Příloha č. 2 Specifikace propagačních předmětů</w:t>
      </w:r>
    </w:p>
    <w:p w14:paraId="5481DE8F" w14:textId="77777777" w:rsidR="00F35142" w:rsidRPr="007B4E31" w:rsidRDefault="00F35142" w:rsidP="00594190">
      <w:pPr>
        <w:spacing w:after="0"/>
        <w:rPr>
          <w:rFonts w:ascii="Calibri" w:hAnsi="Calibri" w:cs="Calibri"/>
          <w:b/>
        </w:rPr>
      </w:pPr>
    </w:p>
    <w:p w14:paraId="4EBAAA8B" w14:textId="349F7B30" w:rsidR="00EC4530" w:rsidRPr="00EC4530" w:rsidRDefault="00EC4530" w:rsidP="00EC4530">
      <w:pPr>
        <w:pStyle w:val="Odstavecseseznamem"/>
        <w:numPr>
          <w:ilvl w:val="0"/>
          <w:numId w:val="9"/>
        </w:numPr>
        <w:spacing w:after="0"/>
        <w:ind w:hanging="720"/>
        <w:rPr>
          <w:rFonts w:ascii="Calibri" w:hAnsi="Calibri" w:cs="Calibri"/>
          <w:b/>
          <w:sz w:val="28"/>
          <w:szCs w:val="28"/>
        </w:rPr>
      </w:pPr>
      <w:r w:rsidRPr="00EC4530">
        <w:rPr>
          <w:rFonts w:ascii="Calibri" w:hAnsi="Calibri" w:cs="Calibri"/>
          <w:b/>
          <w:sz w:val="28"/>
          <w:szCs w:val="28"/>
        </w:rPr>
        <w:t>Tričko pánské</w:t>
      </w:r>
    </w:p>
    <w:p w14:paraId="6BDA1A83" w14:textId="11B97B1A" w:rsidR="00976FE0" w:rsidRDefault="00EC4530" w:rsidP="00EC4530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EC4530">
        <w:rPr>
          <w:rFonts w:ascii="Calibri" w:eastAsia="Times New Roman" w:hAnsi="Calibri" w:cs="Calibri"/>
          <w:color w:val="000000"/>
          <w:lang w:eastAsia="cs-CZ"/>
        </w:rPr>
        <w:t xml:space="preserve">Specifikace: Tričko JN055, barva </w:t>
      </w:r>
      <w:r w:rsidRPr="00EC4530">
        <w:rPr>
          <w:rFonts w:ascii="Calibri" w:eastAsia="Times New Roman" w:hAnsi="Calibri" w:cs="Calibri"/>
          <w:b/>
          <w:color w:val="000000"/>
          <w:lang w:eastAsia="cs-CZ"/>
        </w:rPr>
        <w:t>černá</w:t>
      </w:r>
      <w:r w:rsidRPr="00EC4530">
        <w:rPr>
          <w:rFonts w:ascii="Calibri" w:eastAsia="Times New Roman" w:hAnsi="Calibri" w:cs="Calibri"/>
          <w:color w:val="000000"/>
          <w:lang w:eastAsia="cs-CZ"/>
        </w:rPr>
        <w:t>. Materiál: 95% bavlny a 5% elastanu.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 xml:space="preserve">Hladká elastická tkanina 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 xml:space="preserve">Přiléhající tvar, boční švy 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>Kulatý výstřih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>Hmotnost: 200 g / m2</w:t>
      </w:r>
    </w:p>
    <w:p w14:paraId="13B44E38" w14:textId="634BBB36" w:rsidR="00976FE0" w:rsidRDefault="00976FE0" w:rsidP="00EC4530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EC4530">
        <w:rPr>
          <w:rFonts w:ascii="Calibri" w:eastAsia="Times New Roman" w:hAnsi="Calibri" w:cs="Calibri"/>
          <w:color w:val="000000"/>
          <w:lang w:eastAsia="cs-CZ"/>
        </w:rPr>
        <w:t>Potisk zelený grafický náv</w:t>
      </w:r>
      <w:r>
        <w:rPr>
          <w:rFonts w:ascii="Calibri" w:eastAsia="Times New Roman" w:hAnsi="Calibri" w:cs="Calibri"/>
          <w:color w:val="000000"/>
          <w:lang w:eastAsia="cs-CZ"/>
        </w:rPr>
        <w:t>rh (Pantone 3272)</w:t>
      </w:r>
    </w:p>
    <w:p w14:paraId="51CB0C29" w14:textId="48889616" w:rsidR="00EC4530" w:rsidRDefault="00976FE0" w:rsidP="00EC4530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EC4530">
        <w:rPr>
          <w:rFonts w:ascii="Calibri" w:eastAsia="Times New Roman" w:hAnsi="Calibri" w:cs="Calibri"/>
          <w:color w:val="000000"/>
          <w:lang w:eastAsia="cs-CZ"/>
        </w:rPr>
        <w:t xml:space="preserve">• </w:t>
      </w:r>
      <w:r>
        <w:rPr>
          <w:rFonts w:ascii="Calibri" w:eastAsia="Times New Roman" w:hAnsi="Calibri" w:cs="Calibri"/>
          <w:color w:val="000000"/>
          <w:lang w:eastAsia="cs-CZ"/>
        </w:rPr>
        <w:t>l</w:t>
      </w:r>
      <w:r w:rsidRPr="00EC4530">
        <w:rPr>
          <w:rFonts w:ascii="Calibri" w:eastAsia="Times New Roman" w:hAnsi="Calibri" w:cs="Calibri"/>
          <w:color w:val="000000"/>
          <w:lang w:eastAsia="cs-CZ"/>
        </w:rPr>
        <w:t>ogo univerzity na zádech cca 20 cm na délku a 7 cm na výšku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 xml:space="preserve">• logo univerzity ve předu </w:t>
      </w:r>
      <w:r>
        <w:rPr>
          <w:rFonts w:ascii="Calibri" w:eastAsia="Times New Roman" w:hAnsi="Calibri" w:cs="Calibri"/>
          <w:color w:val="000000"/>
          <w:lang w:eastAsia="cs-CZ"/>
        </w:rPr>
        <w:t>na levém prsu</w:t>
      </w:r>
      <w:r w:rsidRPr="00EC4530">
        <w:rPr>
          <w:rFonts w:ascii="Calibri" w:eastAsia="Times New Roman" w:hAnsi="Calibri" w:cs="Calibri"/>
          <w:color w:val="000000"/>
          <w:lang w:eastAsia="cs-CZ"/>
        </w:rPr>
        <w:t xml:space="preserve">, 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 xml:space="preserve">• „www.vsb.cz“ na rukávu max. 2 cm nad lemem rukávu, délka nápisu cca 5 cm. </w:t>
      </w:r>
      <w:r w:rsidR="00EC4530" w:rsidRPr="00EC4530">
        <w:rPr>
          <w:rFonts w:ascii="Calibri" w:eastAsia="Times New Roman" w:hAnsi="Calibri" w:cs="Calibri"/>
          <w:color w:val="000000"/>
          <w:lang w:eastAsia="cs-CZ"/>
        </w:rPr>
        <w:br/>
        <w:t xml:space="preserve">Velikosti: S - 5, M - 15, L - 20, XL - 5, 2XL - 3, 4XL </w:t>
      </w:r>
      <w:r w:rsidR="00EC4530">
        <w:rPr>
          <w:rFonts w:ascii="Calibri" w:eastAsia="Times New Roman" w:hAnsi="Calibri" w:cs="Calibri"/>
          <w:color w:val="000000"/>
          <w:lang w:eastAsia="cs-CZ"/>
        </w:rPr>
        <w:t>–</w:t>
      </w:r>
      <w:r w:rsidR="00EC4530" w:rsidRPr="00EC4530">
        <w:rPr>
          <w:rFonts w:ascii="Calibri" w:eastAsia="Times New Roman" w:hAnsi="Calibri" w:cs="Calibri"/>
          <w:color w:val="000000"/>
          <w:lang w:eastAsia="cs-CZ"/>
        </w:rPr>
        <w:t xml:space="preserve"> 2</w:t>
      </w:r>
    </w:p>
    <w:p w14:paraId="3DF449A8" w14:textId="13BD35B2" w:rsidR="00EC4530" w:rsidRDefault="00EC4530" w:rsidP="00EC4530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Počet kusů: 50 ks</w:t>
      </w:r>
    </w:p>
    <w:p w14:paraId="5CC1A75B" w14:textId="129444B8" w:rsidR="00C41D17" w:rsidRDefault="00C41D17" w:rsidP="00EC4530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5D1D1165" w14:textId="6A76C74B" w:rsidR="00C41D17" w:rsidRDefault="00C41D17" w:rsidP="00EC4530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69C86A2D" w14:textId="7B53BFD1" w:rsidR="00C41D17" w:rsidRDefault="00C61108" w:rsidP="00C61108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Open Sans" w:hAnsi="Open Sans" w:cs="Arial"/>
          <w:noProof/>
          <w:color w:val="393939"/>
          <w:sz w:val="23"/>
          <w:szCs w:val="23"/>
          <w:lang w:eastAsia="cs-CZ"/>
        </w:rPr>
        <w:drawing>
          <wp:inline distT="0" distB="0" distL="0" distR="0" wp14:anchorId="56F2C084" wp14:editId="39D07114">
            <wp:extent cx="3434400" cy="4467600"/>
            <wp:effectExtent l="0" t="0" r="0" b="0"/>
            <wp:docPr id="2" name="Obrázek 2" descr="Tričko pánské ELASTIC JN055 Elastic-T JN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ičko pánské ELASTIC JN055 Elastic-T JN05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400" cy="44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58D13" w14:textId="77777777" w:rsidR="00C41D17" w:rsidRPr="00EC4530" w:rsidRDefault="00C41D17" w:rsidP="00EC4530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56DD2238" w14:textId="23533344" w:rsidR="00EC4530" w:rsidRDefault="00EC4530" w:rsidP="0059419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49E26CFA" w14:textId="0E7B9248" w:rsidR="00FA1330" w:rsidRDefault="00FA1330" w:rsidP="0059419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35A7975E" w14:textId="7966C85D" w:rsidR="00FA1330" w:rsidRDefault="00FA1330" w:rsidP="0059419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7721821B" w14:textId="5B893C6B" w:rsidR="00FA1330" w:rsidRDefault="00FA1330" w:rsidP="0059419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3ADFC364" w14:textId="3557AA19" w:rsidR="00FA1330" w:rsidRDefault="00FA1330" w:rsidP="0059419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669AF580" w14:textId="16C3435D" w:rsidR="00FA1330" w:rsidRDefault="00FA1330" w:rsidP="0059419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685C26AD" w14:textId="1EFA8A41" w:rsidR="00EC4530" w:rsidRDefault="00EC4530" w:rsidP="00EC4530">
      <w:pPr>
        <w:pStyle w:val="Odstavecseseznamem"/>
        <w:numPr>
          <w:ilvl w:val="0"/>
          <w:numId w:val="9"/>
        </w:numPr>
        <w:spacing w:after="0"/>
        <w:ind w:hanging="720"/>
        <w:rPr>
          <w:rFonts w:ascii="Calibri" w:hAnsi="Calibri" w:cs="Calibri"/>
          <w:b/>
          <w:sz w:val="28"/>
          <w:szCs w:val="28"/>
        </w:rPr>
      </w:pPr>
      <w:r w:rsidRPr="00EC4530">
        <w:rPr>
          <w:rFonts w:ascii="Calibri" w:hAnsi="Calibri" w:cs="Calibri"/>
          <w:b/>
          <w:sz w:val="28"/>
          <w:szCs w:val="28"/>
        </w:rPr>
        <w:t>Polokošile pánská</w:t>
      </w:r>
    </w:p>
    <w:p w14:paraId="3CDFC073" w14:textId="03A6838B" w:rsidR="00FA1330" w:rsidRDefault="00FA1330" w:rsidP="00FA1330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bookmarkStart w:id="0" w:name="_GoBack"/>
      <w:bookmarkEnd w:id="0"/>
      <w:r w:rsidRPr="00FA1330">
        <w:rPr>
          <w:rFonts w:ascii="Calibri" w:eastAsia="Times New Roman" w:hAnsi="Calibri" w:cs="Calibri"/>
          <w:color w:val="000000"/>
          <w:lang w:eastAsia="cs-CZ"/>
        </w:rPr>
        <w:t xml:space="preserve">Pánské:  </w:t>
      </w:r>
      <w:r w:rsidR="00745C65">
        <w:rPr>
          <w:rFonts w:ascii="Calibri" w:eastAsia="Times New Roman" w:hAnsi="Calibri" w:cs="Calibri"/>
          <w:color w:val="000000"/>
          <w:lang w:eastAsia="cs-CZ"/>
        </w:rPr>
        <w:t xml:space="preserve">například: </w:t>
      </w:r>
      <w:hyperlink r:id="rId12" w:history="1">
        <w:r w:rsidRPr="00E52725">
          <w:rPr>
            <w:rStyle w:val="Hypertextovodkaz"/>
            <w:rFonts w:ascii="Calibri" w:eastAsia="Times New Roman" w:hAnsi="Calibri" w:cs="Calibri"/>
            <w:lang w:eastAsia="cs-CZ"/>
          </w:rPr>
          <w:t>https://online-textil.cz/adler-polokosile-panska-pique-polo/bila</w:t>
        </w:r>
      </w:hyperlink>
    </w:p>
    <w:p w14:paraId="56126CEA" w14:textId="41AF5641" w:rsidR="00EC4530" w:rsidRDefault="00EC4530" w:rsidP="00EC4530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EC4530">
        <w:rPr>
          <w:rFonts w:ascii="Calibri" w:eastAsia="Times New Roman" w:hAnsi="Calibri" w:cs="Calibri"/>
          <w:color w:val="000000"/>
          <w:lang w:eastAsia="cs-CZ"/>
        </w:rPr>
        <w:t xml:space="preserve">Specifikace: 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>Polokošile s límečkem, zapínání na knoflíčky v barvě polokošile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>materiál: 65 % bavlna, 35 % polyester, úplet pique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>gramáž: 200 g/m2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>dvojité prošívání na krku, ramenech, a bočních švech i u spodního okraje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 xml:space="preserve">Volná silueta s bočními švy, léga se 3 knoflíčky. 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 xml:space="preserve">Potisk zelený grafický návrh (Pantone 3272.) 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 xml:space="preserve">Barva trika: </w:t>
      </w:r>
      <w:r w:rsidRPr="00EC4530">
        <w:rPr>
          <w:rFonts w:ascii="Calibri" w:eastAsia="Times New Roman" w:hAnsi="Calibri" w:cs="Calibri"/>
          <w:b/>
          <w:color w:val="000000"/>
          <w:lang w:eastAsia="cs-CZ"/>
        </w:rPr>
        <w:t xml:space="preserve">šedá 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>Potisk zelený grafický návrh (Pantone 3272)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>• Logo univerzity na zádech cca 20 cm na délku a 7 cm na výšku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 xml:space="preserve">• logo univerzity ve předu začínající ve výšce 3. knoflíčku a zároveň 4 cm od prošití zapínání, 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 xml:space="preserve">• „www.vsb.cz“ na rukávu max. 2 cm nad lemem rukávu, délka nápisu cca 5 cm. </w:t>
      </w:r>
    </w:p>
    <w:p w14:paraId="33775510" w14:textId="12F181EF" w:rsidR="00EC4530" w:rsidRDefault="00EC4530" w:rsidP="00EC4530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EC4530">
        <w:rPr>
          <w:rFonts w:ascii="Calibri" w:eastAsia="Times New Roman" w:hAnsi="Calibri" w:cs="Calibri"/>
          <w:color w:val="000000"/>
          <w:lang w:eastAsia="cs-CZ"/>
        </w:rPr>
        <w:t xml:space="preserve">Velikosti: S - 5, M - 15, L - 20, XL - 5, 2XL - 3, 4XL </w:t>
      </w:r>
      <w:r>
        <w:rPr>
          <w:rFonts w:ascii="Calibri" w:eastAsia="Times New Roman" w:hAnsi="Calibri" w:cs="Calibri"/>
          <w:color w:val="000000"/>
          <w:lang w:eastAsia="cs-CZ"/>
        </w:rPr>
        <w:t>–</w:t>
      </w:r>
      <w:r w:rsidRPr="00EC4530">
        <w:rPr>
          <w:rFonts w:ascii="Calibri" w:eastAsia="Times New Roman" w:hAnsi="Calibri" w:cs="Calibri"/>
          <w:color w:val="000000"/>
          <w:lang w:eastAsia="cs-CZ"/>
        </w:rPr>
        <w:t xml:space="preserve"> 2</w:t>
      </w:r>
    </w:p>
    <w:p w14:paraId="2ABF66F9" w14:textId="17682F76" w:rsidR="00EC4530" w:rsidRPr="00EC4530" w:rsidRDefault="00EC4530" w:rsidP="00EC4530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Počet kusů: 50</w:t>
      </w:r>
    </w:p>
    <w:p w14:paraId="0C969F75" w14:textId="2F280AD8" w:rsidR="00EC4530" w:rsidRDefault="00EC4530" w:rsidP="00EC453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2E34BCB6" w14:textId="2F84D819" w:rsidR="00C41D17" w:rsidRDefault="00C41D17" w:rsidP="00EC453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16630CF4" w14:textId="17377CE4" w:rsidR="00C41D17" w:rsidRDefault="00C41D17" w:rsidP="00EC453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46BEF565" w14:textId="3F250BE1" w:rsidR="00C41D17" w:rsidRDefault="005D0CF0" w:rsidP="005D0CF0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noProof/>
          <w:sz w:val="28"/>
          <w:szCs w:val="28"/>
          <w:lang w:eastAsia="cs-CZ"/>
        </w:rPr>
        <w:drawing>
          <wp:inline distT="0" distB="0" distL="0" distR="0" wp14:anchorId="47B1FB65" wp14:editId="028839FB">
            <wp:extent cx="2780030" cy="3743325"/>
            <wp:effectExtent l="0" t="0" r="127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030" cy="3743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5C60B9" w14:textId="2AC954D2" w:rsidR="00C41D17" w:rsidRDefault="00C41D17" w:rsidP="00EC453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08C7CE30" w14:textId="1EFA3A5E" w:rsidR="00C41D17" w:rsidRDefault="00C41D17" w:rsidP="00EC453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009DF99A" w14:textId="4B679BFA" w:rsidR="00C41D17" w:rsidRDefault="00C41D17" w:rsidP="00EC453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60D7A7AD" w14:textId="0ED6D774" w:rsidR="00C41D17" w:rsidRDefault="00C41D17" w:rsidP="00EC453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63144046" w14:textId="2FA47E99" w:rsidR="00C41D17" w:rsidRDefault="00C41D17" w:rsidP="00EC453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549971D9" w14:textId="6BC7046B" w:rsidR="00C41D17" w:rsidRDefault="00C41D17" w:rsidP="00EC453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4D015F1A" w14:textId="7C590062" w:rsidR="00C41D17" w:rsidRDefault="00C41D17" w:rsidP="00EC453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7D70B439" w14:textId="4BED6923" w:rsidR="00C41D17" w:rsidRDefault="00C41D17" w:rsidP="00EC453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6DE74528" w14:textId="109CCC90" w:rsidR="00C41D17" w:rsidRDefault="00C41D17" w:rsidP="00EC453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6A606AFB" w14:textId="6585C607" w:rsidR="00C41D17" w:rsidRDefault="00C41D17" w:rsidP="00EC453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580AF5CD" w14:textId="3224DBBF" w:rsidR="00C41D17" w:rsidRDefault="00C41D17" w:rsidP="00EC453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4B0EFE7C" w14:textId="71CF30DC" w:rsidR="00C41D17" w:rsidRDefault="00C41D17" w:rsidP="00EC453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349261D5" w14:textId="14BD91A4" w:rsidR="00C41D17" w:rsidRDefault="00C41D17" w:rsidP="00EC453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44DA9BD9" w14:textId="474B6055" w:rsidR="00C41D17" w:rsidRPr="00EC4530" w:rsidRDefault="00C41D17" w:rsidP="00EC453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0D5F0639" w14:textId="77777777" w:rsidR="00EC4530" w:rsidRDefault="00EC4530" w:rsidP="00594190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7E7930DB" w14:textId="3A5E6E8C" w:rsidR="00EC4530" w:rsidRDefault="00EC4530" w:rsidP="00EC4530">
      <w:pPr>
        <w:pStyle w:val="Odstavecseseznamem"/>
        <w:numPr>
          <w:ilvl w:val="0"/>
          <w:numId w:val="9"/>
        </w:numPr>
        <w:spacing w:after="0"/>
        <w:ind w:hanging="72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Mikina pánská</w:t>
      </w:r>
    </w:p>
    <w:p w14:paraId="2B2FA731" w14:textId="2FC78EC4" w:rsidR="00EC4530" w:rsidRPr="00EC4530" w:rsidRDefault="00EC4530" w:rsidP="00EC4530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EC4530">
        <w:rPr>
          <w:rFonts w:ascii="Calibri" w:eastAsia="Times New Roman" w:hAnsi="Calibri" w:cs="Calibri"/>
          <w:color w:val="000000"/>
          <w:lang w:eastAsia="cs-CZ"/>
        </w:rPr>
        <w:t xml:space="preserve">Materiál:  Výplňková pletenina, vnitřní strana počesaná, 65 % bavlna, 35 % polyester 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>Střih: stylová mikina s límcem z žebrového úpletu, celopropínací na kovový zip, hlavicový rukávlímec, boční díly, spodní lem, manžety rukávů a lemy kapes z žebrového úpletu dvě přední kapsy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>Velikost:  L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>Grafika:  Výšivka – bílá výšivka. Malé logo VŠB-TUO (cca 8 cm na délku a 3 cm na výšku), na zádech velké logo VŠB-TUO  (cca 20 cm na délku a 8 cm na výšku)</w:t>
      </w:r>
      <w:r w:rsidRPr="00EC4530">
        <w:rPr>
          <w:rFonts w:ascii="Calibri" w:eastAsia="Times New Roman" w:hAnsi="Calibri" w:cs="Calibri"/>
          <w:color w:val="000000"/>
          <w:lang w:eastAsia="cs-CZ"/>
        </w:rPr>
        <w:br/>
        <w:t>Velikosti: M – 10, L – 15, XL – 3, 2XL – 2, 4XL - 1</w:t>
      </w:r>
    </w:p>
    <w:p w14:paraId="53C3C634" w14:textId="0A2CC58C" w:rsidR="00EC4530" w:rsidRPr="00EC4530" w:rsidRDefault="00EC4530" w:rsidP="00EC4530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Počet kusů</w:t>
      </w:r>
      <w:r w:rsidRPr="00EC4530">
        <w:rPr>
          <w:rFonts w:ascii="Calibri" w:hAnsi="Calibri" w:cs="Calibri"/>
        </w:rPr>
        <w:t>: 31 ks</w:t>
      </w:r>
    </w:p>
    <w:p w14:paraId="0A5431E1" w14:textId="3EB0D0D8" w:rsidR="00EC4530" w:rsidRDefault="00EC4530" w:rsidP="00EC4530">
      <w:pPr>
        <w:pStyle w:val="Odstavecseseznamem"/>
        <w:rPr>
          <w:rFonts w:ascii="Calibri" w:hAnsi="Calibri" w:cs="Calibri"/>
          <w:b/>
          <w:sz w:val="28"/>
          <w:szCs w:val="28"/>
        </w:rPr>
      </w:pPr>
    </w:p>
    <w:p w14:paraId="2048CBAF" w14:textId="12C81FCA" w:rsidR="00C41D17" w:rsidRDefault="00C41D17" w:rsidP="00EC4530">
      <w:pPr>
        <w:pStyle w:val="Odstavecseseznamem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noProof/>
          <w:sz w:val="28"/>
          <w:szCs w:val="28"/>
          <w:lang w:eastAsia="cs-CZ"/>
        </w:rPr>
        <w:drawing>
          <wp:inline distT="0" distB="0" distL="0" distR="0" wp14:anchorId="793ACE44" wp14:editId="71EFACE1">
            <wp:extent cx="3950335" cy="22193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335" cy="2219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FD7BCD" w14:textId="4B0315BD" w:rsidR="00C41D17" w:rsidRDefault="00C41D17" w:rsidP="00EC4530">
      <w:pPr>
        <w:pStyle w:val="Odstavecseseznamem"/>
        <w:rPr>
          <w:rFonts w:ascii="Calibri" w:hAnsi="Calibri" w:cs="Calibri"/>
          <w:b/>
          <w:sz w:val="28"/>
          <w:szCs w:val="28"/>
        </w:rPr>
      </w:pPr>
    </w:p>
    <w:p w14:paraId="6CE6C421" w14:textId="5C51A905" w:rsidR="00EC4530" w:rsidRPr="00C41D17" w:rsidRDefault="00EC4530" w:rsidP="00C41D17">
      <w:pPr>
        <w:rPr>
          <w:rFonts w:ascii="Calibri" w:hAnsi="Calibri" w:cs="Calibri"/>
          <w:b/>
          <w:sz w:val="28"/>
          <w:szCs w:val="28"/>
        </w:rPr>
      </w:pPr>
    </w:p>
    <w:p w14:paraId="0B70EF23" w14:textId="0C6C6181" w:rsidR="00EC4530" w:rsidRPr="00C41D17" w:rsidRDefault="00EC4530" w:rsidP="00C41D17">
      <w:pPr>
        <w:rPr>
          <w:rFonts w:ascii="Calibri" w:hAnsi="Calibri" w:cs="Calibri"/>
          <w:b/>
          <w:sz w:val="28"/>
          <w:szCs w:val="28"/>
        </w:rPr>
      </w:pPr>
    </w:p>
    <w:p w14:paraId="4A3BBC99" w14:textId="77777777" w:rsidR="00EC4530" w:rsidRPr="00EC4530" w:rsidRDefault="00EC4530" w:rsidP="00EC4530">
      <w:pPr>
        <w:pStyle w:val="Odstavecseseznamem"/>
        <w:rPr>
          <w:rFonts w:ascii="Calibri" w:hAnsi="Calibri" w:cs="Calibri"/>
          <w:b/>
          <w:sz w:val="28"/>
          <w:szCs w:val="28"/>
        </w:rPr>
      </w:pPr>
    </w:p>
    <w:p w14:paraId="154407B7" w14:textId="2253A8A3" w:rsidR="00594190" w:rsidRPr="00EC4530" w:rsidRDefault="00594190" w:rsidP="00EC4530">
      <w:pPr>
        <w:pStyle w:val="Odstavecseseznamem"/>
        <w:numPr>
          <w:ilvl w:val="0"/>
          <w:numId w:val="9"/>
        </w:numPr>
        <w:spacing w:after="0"/>
        <w:rPr>
          <w:rFonts w:ascii="Calibri" w:hAnsi="Calibri" w:cs="Calibri"/>
          <w:b/>
          <w:sz w:val="28"/>
          <w:szCs w:val="28"/>
        </w:rPr>
      </w:pPr>
      <w:r w:rsidRPr="00EC4530">
        <w:rPr>
          <w:rFonts w:ascii="Calibri" w:hAnsi="Calibri" w:cs="Calibri"/>
          <w:b/>
          <w:sz w:val="28"/>
          <w:szCs w:val="28"/>
        </w:rPr>
        <w:t xml:space="preserve">Mikina dámská </w:t>
      </w:r>
    </w:p>
    <w:p w14:paraId="6DE8C34E" w14:textId="77777777" w:rsidR="00594190" w:rsidRPr="007B4E31" w:rsidRDefault="00745C65" w:rsidP="00594190">
      <w:pPr>
        <w:spacing w:after="0"/>
        <w:rPr>
          <w:rStyle w:val="Hypertextovodkaz"/>
          <w:rFonts w:ascii="Calibri" w:hAnsi="Calibri" w:cs="Calibri"/>
        </w:rPr>
      </w:pPr>
      <w:hyperlink r:id="rId15" w:history="1">
        <w:r w:rsidR="00594190" w:rsidRPr="007B4E31">
          <w:rPr>
            <w:rStyle w:val="Hypertextovodkaz"/>
            <w:rFonts w:ascii="Calibri" w:hAnsi="Calibri" w:cs="Calibri"/>
          </w:rPr>
          <w:t>https://www.adler.info/CZ/cs/Eshop_Product/malfini/mikiny/409/12/</w:t>
        </w:r>
      </w:hyperlink>
    </w:p>
    <w:p w14:paraId="159980A6" w14:textId="77777777" w:rsidR="00594190" w:rsidRPr="007B4E31" w:rsidRDefault="00594190" w:rsidP="00594190">
      <w:pPr>
        <w:spacing w:after="0" w:line="240" w:lineRule="auto"/>
        <w:rPr>
          <w:rFonts w:ascii="Calibri" w:hAnsi="Calibri" w:cs="Calibri"/>
        </w:rPr>
      </w:pPr>
      <w:r w:rsidRPr="007B4E31">
        <w:rPr>
          <w:rFonts w:ascii="Calibri" w:hAnsi="Calibri" w:cs="Calibri"/>
          <w:b/>
        </w:rPr>
        <w:t>Materiál:</w:t>
      </w:r>
      <w:r w:rsidRPr="007B4E31">
        <w:rPr>
          <w:rFonts w:ascii="Calibri" w:hAnsi="Calibri" w:cs="Calibri"/>
        </w:rPr>
        <w:t xml:space="preserve"> Výplňková pletenina, vnitřní strana počesaná, 97 % bavlna, 3 % elastan, 300 g/</w:t>
      </w:r>
      <w:r w:rsidRPr="007B4E31">
        <w:rPr>
          <w:rStyle w:val="Hypertextovodkaz"/>
          <w:rFonts w:ascii="Calibri" w:hAnsi="Calibri" w:cs="Calibri"/>
          <w:color w:val="000000" w:themeColor="text1"/>
          <w:u w:val="none"/>
        </w:rPr>
        <w:t xml:space="preserve"> m</w:t>
      </w:r>
      <w:r w:rsidRPr="007B4E31">
        <w:rPr>
          <w:rStyle w:val="Hypertextovodkaz"/>
          <w:rFonts w:ascii="Calibri" w:hAnsi="Calibri" w:cs="Calibri"/>
          <w:color w:val="000000" w:themeColor="text1"/>
          <w:u w:val="none"/>
          <w:vertAlign w:val="superscript"/>
        </w:rPr>
        <w:t>2</w:t>
      </w:r>
    </w:p>
    <w:p w14:paraId="3CE916C7" w14:textId="77777777" w:rsidR="00594190" w:rsidRPr="007B4E31" w:rsidRDefault="00594190" w:rsidP="00594190">
      <w:pPr>
        <w:spacing w:after="0" w:line="240" w:lineRule="auto"/>
        <w:rPr>
          <w:rFonts w:ascii="Calibri" w:hAnsi="Calibri" w:cs="Calibri"/>
        </w:rPr>
      </w:pPr>
      <w:r w:rsidRPr="007B4E31">
        <w:rPr>
          <w:rFonts w:ascii="Calibri" w:hAnsi="Calibri" w:cs="Calibri"/>
        </w:rPr>
        <w:t>Střih: dámská mikina s límcem z žebrového úpletu, celopropínací se stříbrným spirálovým zipem límec v podobě stojáčku z žebrového úpletu, hlavicový rukáv dvě přední kapsy ve stylu klokanky</w:t>
      </w:r>
    </w:p>
    <w:p w14:paraId="551BAC27" w14:textId="77777777" w:rsidR="00594190" w:rsidRPr="007B4E31" w:rsidRDefault="00594190" w:rsidP="00594190">
      <w:pPr>
        <w:spacing w:after="0" w:line="240" w:lineRule="auto"/>
        <w:rPr>
          <w:rFonts w:ascii="Calibri" w:hAnsi="Calibri" w:cs="Calibri"/>
        </w:rPr>
      </w:pPr>
      <w:r w:rsidRPr="007B4E31">
        <w:rPr>
          <w:rFonts w:ascii="Calibri" w:hAnsi="Calibri" w:cs="Calibri"/>
        </w:rPr>
        <w:t>boční díly, spodní lem, manžety rukávů a lemy kapes z žebrového úpletu 2:2 s přídavkem elastanu</w:t>
      </w:r>
    </w:p>
    <w:p w14:paraId="47B493BD" w14:textId="72BFE44C" w:rsidR="00594190" w:rsidRDefault="00594190" w:rsidP="00594190">
      <w:pPr>
        <w:spacing w:after="0"/>
        <w:rPr>
          <w:rStyle w:val="Hypertextovodkaz"/>
          <w:rFonts w:ascii="Calibri" w:hAnsi="Calibri" w:cs="Calibri"/>
          <w:color w:val="000000" w:themeColor="text1"/>
          <w:u w:val="none"/>
        </w:rPr>
      </w:pPr>
      <w:r w:rsidRPr="00EC4530">
        <w:rPr>
          <w:rStyle w:val="Hypertextovodkaz"/>
          <w:rFonts w:ascii="Calibri" w:hAnsi="Calibri" w:cs="Calibri"/>
          <w:color w:val="000000" w:themeColor="text1"/>
          <w:u w:val="none"/>
        </w:rPr>
        <w:lastRenderedPageBreak/>
        <w:t>Grafika: V</w:t>
      </w:r>
      <w:r w:rsidRPr="007B4E31">
        <w:rPr>
          <w:rStyle w:val="Hypertextovodkaz"/>
          <w:rFonts w:ascii="Calibri" w:hAnsi="Calibri" w:cs="Calibri"/>
          <w:color w:val="000000" w:themeColor="text1"/>
          <w:u w:val="none"/>
        </w:rPr>
        <w:t>ýšivka – bílá barva</w:t>
      </w:r>
      <w:r w:rsidR="00AE5C67">
        <w:rPr>
          <w:rStyle w:val="Hypertextovodkaz"/>
          <w:rFonts w:ascii="Calibri" w:hAnsi="Calibri" w:cs="Calibri"/>
          <w:color w:val="000000" w:themeColor="text1"/>
          <w:u w:val="none"/>
        </w:rPr>
        <w:t>, každé písmeno zvlášť / bez spojovacích nití na lícové straně</w:t>
      </w:r>
      <w:r w:rsidRPr="007B4E31">
        <w:rPr>
          <w:rStyle w:val="Hypertextovodkaz"/>
          <w:rFonts w:ascii="Calibri" w:hAnsi="Calibri" w:cs="Calibri"/>
          <w:color w:val="000000" w:themeColor="text1"/>
          <w:u w:val="none"/>
        </w:rPr>
        <w:t>. Malé logo VŠB-TUO (cca 8 cm na délku a 3 cm na výšku), na zádech velké logo VŠB-TUO  (cca 20 cm na délku a 8 cm na výšku)</w:t>
      </w:r>
    </w:p>
    <w:p w14:paraId="70BF1A16" w14:textId="7E672194" w:rsidR="00EC4530" w:rsidRPr="00EC4530" w:rsidRDefault="00EC4530" w:rsidP="00EC4530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EC4530">
        <w:rPr>
          <w:rFonts w:ascii="Calibri" w:eastAsia="Times New Roman" w:hAnsi="Calibri" w:cs="Calibri"/>
          <w:color w:val="000000"/>
          <w:lang w:eastAsia="cs-CZ"/>
        </w:rPr>
        <w:t xml:space="preserve">Velikosti: </w:t>
      </w:r>
      <w:r>
        <w:rPr>
          <w:rFonts w:ascii="Calibri" w:eastAsia="Times New Roman" w:hAnsi="Calibri" w:cs="Calibri"/>
          <w:color w:val="000000"/>
          <w:lang w:eastAsia="cs-CZ"/>
        </w:rPr>
        <w:t xml:space="preserve">S – 2, </w:t>
      </w:r>
      <w:r w:rsidRPr="00EC4530">
        <w:rPr>
          <w:rFonts w:ascii="Calibri" w:eastAsia="Times New Roman" w:hAnsi="Calibri" w:cs="Calibri"/>
          <w:color w:val="000000"/>
          <w:lang w:eastAsia="cs-CZ"/>
        </w:rPr>
        <w:t>M – 1, L – 5</w:t>
      </w:r>
    </w:p>
    <w:p w14:paraId="6E58BC65" w14:textId="7A1551B2" w:rsidR="00EC4530" w:rsidRPr="00EC4530" w:rsidRDefault="00EC4530" w:rsidP="00EC4530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Počet kusů</w:t>
      </w:r>
      <w:r w:rsidRPr="00EC4530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8</w:t>
      </w:r>
      <w:r w:rsidRPr="00EC4530">
        <w:rPr>
          <w:rFonts w:ascii="Calibri" w:hAnsi="Calibri" w:cs="Calibri"/>
        </w:rPr>
        <w:t xml:space="preserve"> ks</w:t>
      </w:r>
    </w:p>
    <w:p w14:paraId="46A61D23" w14:textId="77777777" w:rsidR="00EC4530" w:rsidRDefault="00EC4530" w:rsidP="00594190">
      <w:pPr>
        <w:spacing w:after="0"/>
        <w:rPr>
          <w:rStyle w:val="Hypertextovodkaz"/>
          <w:rFonts w:ascii="Calibri" w:hAnsi="Calibri" w:cs="Calibri"/>
          <w:color w:val="000000" w:themeColor="text1"/>
          <w:u w:val="none"/>
        </w:rPr>
      </w:pPr>
    </w:p>
    <w:p w14:paraId="13E56E3A" w14:textId="77777777" w:rsidR="00EC4530" w:rsidRPr="007B4E31" w:rsidRDefault="00EC4530" w:rsidP="00594190">
      <w:pPr>
        <w:spacing w:after="0"/>
        <w:rPr>
          <w:rStyle w:val="Hypertextovodkaz"/>
          <w:rFonts w:ascii="Calibri" w:hAnsi="Calibri" w:cs="Calibri"/>
          <w:color w:val="000000" w:themeColor="text1"/>
          <w:u w:val="none"/>
        </w:rPr>
      </w:pPr>
    </w:p>
    <w:p w14:paraId="7594996A" w14:textId="77777777" w:rsidR="0004073A" w:rsidRPr="007B4E31" w:rsidRDefault="0004073A" w:rsidP="00925E67">
      <w:pPr>
        <w:tabs>
          <w:tab w:val="left" w:pos="5670"/>
        </w:tabs>
        <w:spacing w:after="0"/>
        <w:rPr>
          <w:rFonts w:ascii="Calibri" w:hAnsi="Calibri" w:cs="Calibri"/>
        </w:rPr>
      </w:pPr>
    </w:p>
    <w:p w14:paraId="60CE7CF4" w14:textId="77777777" w:rsidR="0004073A" w:rsidRPr="007B4E31" w:rsidRDefault="0004073A" w:rsidP="00925E67">
      <w:pPr>
        <w:tabs>
          <w:tab w:val="left" w:pos="5670"/>
        </w:tabs>
        <w:spacing w:after="0"/>
        <w:rPr>
          <w:rFonts w:ascii="Calibri" w:hAnsi="Calibri" w:cs="Calibri"/>
        </w:rPr>
      </w:pPr>
    </w:p>
    <w:p w14:paraId="6C9C89CF" w14:textId="77777777" w:rsidR="0004073A" w:rsidRPr="007B4E31" w:rsidRDefault="0004073A" w:rsidP="0004073A">
      <w:pPr>
        <w:tabs>
          <w:tab w:val="left" w:pos="5670"/>
        </w:tabs>
        <w:spacing w:after="0"/>
        <w:jc w:val="center"/>
        <w:rPr>
          <w:rFonts w:ascii="Calibri" w:hAnsi="Calibri" w:cs="Calibri"/>
        </w:rPr>
      </w:pPr>
      <w:r w:rsidRPr="007B4E31">
        <w:rPr>
          <w:rFonts w:ascii="Calibri" w:hAnsi="Calibri" w:cs="Calibri"/>
          <w:noProof/>
          <w:color w:val="0000FF"/>
          <w:u w:val="single"/>
          <w:lang w:eastAsia="cs-CZ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387985</wp:posOffset>
            </wp:positionH>
            <wp:positionV relativeFrom="paragraph">
              <wp:posOffset>3175</wp:posOffset>
            </wp:positionV>
            <wp:extent cx="4992370" cy="291719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trika vsb _Page_08.jp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6" t="16567" r="1060" b="1914"/>
                    <a:stretch/>
                  </pic:blipFill>
                  <pic:spPr bwMode="auto">
                    <a:xfrm>
                      <a:off x="0" y="0"/>
                      <a:ext cx="4992370" cy="2917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C5FBCFD" w14:textId="77777777" w:rsidR="0004073A" w:rsidRPr="007B4E31" w:rsidRDefault="0004073A" w:rsidP="00925E67">
      <w:pPr>
        <w:tabs>
          <w:tab w:val="left" w:pos="5670"/>
        </w:tabs>
        <w:spacing w:after="0"/>
        <w:rPr>
          <w:rFonts w:ascii="Calibri" w:hAnsi="Calibri" w:cs="Calibri"/>
        </w:rPr>
      </w:pPr>
    </w:p>
    <w:p w14:paraId="0FE21A3E" w14:textId="77777777" w:rsidR="0004073A" w:rsidRPr="007B4E31" w:rsidRDefault="0004073A" w:rsidP="00925E67">
      <w:pPr>
        <w:tabs>
          <w:tab w:val="left" w:pos="5670"/>
        </w:tabs>
        <w:spacing w:after="0"/>
        <w:rPr>
          <w:rFonts w:ascii="Calibri" w:hAnsi="Calibri" w:cs="Calibri"/>
        </w:rPr>
      </w:pPr>
    </w:p>
    <w:p w14:paraId="70157850" w14:textId="77777777" w:rsidR="00D148E9" w:rsidRPr="007B4E31" w:rsidRDefault="00D148E9" w:rsidP="0004073A">
      <w:pPr>
        <w:rPr>
          <w:rFonts w:ascii="Calibri" w:hAnsi="Calibri" w:cs="Calibri"/>
          <w:b/>
        </w:rPr>
      </w:pPr>
    </w:p>
    <w:p w14:paraId="02B59352" w14:textId="77777777" w:rsidR="00D148E9" w:rsidRPr="007B4E31" w:rsidRDefault="00D148E9" w:rsidP="0004073A">
      <w:pPr>
        <w:rPr>
          <w:rFonts w:ascii="Calibri" w:hAnsi="Calibri" w:cs="Calibri"/>
          <w:b/>
        </w:rPr>
      </w:pPr>
    </w:p>
    <w:p w14:paraId="0AE166D1" w14:textId="77777777" w:rsidR="00D148E9" w:rsidRPr="007B4E31" w:rsidRDefault="00D148E9" w:rsidP="0004073A">
      <w:pPr>
        <w:rPr>
          <w:rFonts w:ascii="Calibri" w:hAnsi="Calibri" w:cs="Calibri"/>
          <w:b/>
        </w:rPr>
      </w:pPr>
    </w:p>
    <w:p w14:paraId="043211FC" w14:textId="77777777" w:rsidR="00D148E9" w:rsidRPr="007B4E31" w:rsidRDefault="00D148E9" w:rsidP="0004073A">
      <w:pPr>
        <w:rPr>
          <w:rFonts w:ascii="Calibri" w:hAnsi="Calibri" w:cs="Calibri"/>
          <w:b/>
        </w:rPr>
      </w:pPr>
    </w:p>
    <w:p w14:paraId="0FE8A18B" w14:textId="77777777" w:rsidR="00D148E9" w:rsidRPr="007B4E31" w:rsidRDefault="00D148E9" w:rsidP="0004073A">
      <w:pPr>
        <w:rPr>
          <w:rFonts w:ascii="Calibri" w:hAnsi="Calibri" w:cs="Calibri"/>
          <w:b/>
        </w:rPr>
      </w:pPr>
    </w:p>
    <w:p w14:paraId="6A8A1422" w14:textId="77777777" w:rsidR="00D148E9" w:rsidRPr="007B4E31" w:rsidRDefault="00D148E9" w:rsidP="0004073A">
      <w:pPr>
        <w:rPr>
          <w:rFonts w:ascii="Calibri" w:hAnsi="Calibri" w:cs="Calibri"/>
          <w:b/>
        </w:rPr>
      </w:pPr>
    </w:p>
    <w:p w14:paraId="4E334FF7" w14:textId="77777777" w:rsidR="00D148E9" w:rsidRPr="007B4E31" w:rsidRDefault="00D148E9" w:rsidP="0004073A">
      <w:pPr>
        <w:rPr>
          <w:rFonts w:ascii="Calibri" w:hAnsi="Calibri" w:cs="Calibri"/>
          <w:b/>
        </w:rPr>
      </w:pPr>
    </w:p>
    <w:p w14:paraId="218F9AFD" w14:textId="77777777" w:rsidR="00D148E9" w:rsidRPr="007B4E31" w:rsidRDefault="00D148E9" w:rsidP="0004073A">
      <w:pPr>
        <w:rPr>
          <w:rFonts w:ascii="Calibri" w:hAnsi="Calibri" w:cs="Calibri"/>
          <w:b/>
        </w:rPr>
      </w:pPr>
    </w:p>
    <w:p w14:paraId="1D3990BD" w14:textId="77777777" w:rsidR="00D148E9" w:rsidRPr="007B4E31" w:rsidRDefault="00D148E9" w:rsidP="0004073A">
      <w:pPr>
        <w:rPr>
          <w:rFonts w:ascii="Calibri" w:hAnsi="Calibri" w:cs="Calibri"/>
          <w:b/>
        </w:rPr>
      </w:pPr>
    </w:p>
    <w:p w14:paraId="4472584F" w14:textId="77777777" w:rsidR="00D148E9" w:rsidRPr="007B4E31" w:rsidRDefault="00D148E9" w:rsidP="0004073A">
      <w:pPr>
        <w:rPr>
          <w:rFonts w:ascii="Calibri" w:hAnsi="Calibri" w:cs="Calibri"/>
          <w:b/>
        </w:rPr>
      </w:pPr>
    </w:p>
    <w:p w14:paraId="012D194A" w14:textId="77777777" w:rsidR="003E1264" w:rsidRDefault="003E1264" w:rsidP="0009293F">
      <w:pPr>
        <w:rPr>
          <w:rFonts w:ascii="Calibri" w:hAnsi="Calibri" w:cs="Calibri"/>
          <w:b/>
          <w:sz w:val="28"/>
          <w:szCs w:val="28"/>
        </w:rPr>
      </w:pPr>
    </w:p>
    <w:p w14:paraId="3A2FDA30" w14:textId="1D6F75CF" w:rsidR="00AB43C6" w:rsidRDefault="00AB43C6" w:rsidP="00AB43C6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cs-CZ"/>
        </w:rPr>
      </w:pPr>
    </w:p>
    <w:sectPr w:rsidR="00AB4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3F37E" w14:textId="77777777" w:rsidR="00494119" w:rsidRDefault="00494119" w:rsidP="00D148E9">
      <w:pPr>
        <w:spacing w:after="0" w:line="240" w:lineRule="auto"/>
      </w:pPr>
      <w:r>
        <w:separator/>
      </w:r>
    </w:p>
  </w:endnote>
  <w:endnote w:type="continuationSeparator" w:id="0">
    <w:p w14:paraId="57311006" w14:textId="77777777" w:rsidR="00494119" w:rsidRDefault="00494119" w:rsidP="00D14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MV Bol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FB8F1" w14:textId="77777777" w:rsidR="00494119" w:rsidRDefault="00494119" w:rsidP="00D148E9">
      <w:pPr>
        <w:spacing w:after="0" w:line="240" w:lineRule="auto"/>
      </w:pPr>
      <w:r>
        <w:separator/>
      </w:r>
    </w:p>
  </w:footnote>
  <w:footnote w:type="continuationSeparator" w:id="0">
    <w:p w14:paraId="39A6C4AD" w14:textId="77777777" w:rsidR="00494119" w:rsidRDefault="00494119" w:rsidP="00D14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01DA"/>
    <w:multiLevelType w:val="hybridMultilevel"/>
    <w:tmpl w:val="6658C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A7B88"/>
    <w:multiLevelType w:val="hybridMultilevel"/>
    <w:tmpl w:val="CDD4E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63F46"/>
    <w:multiLevelType w:val="hybridMultilevel"/>
    <w:tmpl w:val="0ECAA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C18AC"/>
    <w:multiLevelType w:val="multilevel"/>
    <w:tmpl w:val="4A0AB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1F09F6"/>
    <w:multiLevelType w:val="multilevel"/>
    <w:tmpl w:val="ACE20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302C80"/>
    <w:multiLevelType w:val="hybridMultilevel"/>
    <w:tmpl w:val="EEAE1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E13678"/>
    <w:multiLevelType w:val="multilevel"/>
    <w:tmpl w:val="A1D63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9B3C83"/>
    <w:multiLevelType w:val="multilevel"/>
    <w:tmpl w:val="4134E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443E80"/>
    <w:multiLevelType w:val="hybridMultilevel"/>
    <w:tmpl w:val="72165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D34"/>
    <w:rsid w:val="0001053B"/>
    <w:rsid w:val="0002133F"/>
    <w:rsid w:val="0004073A"/>
    <w:rsid w:val="00055669"/>
    <w:rsid w:val="0009293F"/>
    <w:rsid w:val="00135A68"/>
    <w:rsid w:val="001A4438"/>
    <w:rsid w:val="002C2599"/>
    <w:rsid w:val="00346E41"/>
    <w:rsid w:val="0038267C"/>
    <w:rsid w:val="00386505"/>
    <w:rsid w:val="003E1264"/>
    <w:rsid w:val="0040199C"/>
    <w:rsid w:val="00494119"/>
    <w:rsid w:val="00523C6B"/>
    <w:rsid w:val="005362C7"/>
    <w:rsid w:val="00594190"/>
    <w:rsid w:val="005B1E7C"/>
    <w:rsid w:val="005B4FD5"/>
    <w:rsid w:val="005D0CF0"/>
    <w:rsid w:val="0060075B"/>
    <w:rsid w:val="006014E5"/>
    <w:rsid w:val="006129C5"/>
    <w:rsid w:val="00621151"/>
    <w:rsid w:val="00634B94"/>
    <w:rsid w:val="00654B90"/>
    <w:rsid w:val="00727850"/>
    <w:rsid w:val="007433AE"/>
    <w:rsid w:val="0074452E"/>
    <w:rsid w:val="00745C65"/>
    <w:rsid w:val="00746A56"/>
    <w:rsid w:val="0078353A"/>
    <w:rsid w:val="007A0FFB"/>
    <w:rsid w:val="007B4E31"/>
    <w:rsid w:val="00834E5B"/>
    <w:rsid w:val="00853FE0"/>
    <w:rsid w:val="008612CD"/>
    <w:rsid w:val="008D0B10"/>
    <w:rsid w:val="00925E67"/>
    <w:rsid w:val="00967060"/>
    <w:rsid w:val="009679E3"/>
    <w:rsid w:val="00976FE0"/>
    <w:rsid w:val="009A394B"/>
    <w:rsid w:val="009B6F12"/>
    <w:rsid w:val="00A44E84"/>
    <w:rsid w:val="00A54D34"/>
    <w:rsid w:val="00AA5DDC"/>
    <w:rsid w:val="00AB43C6"/>
    <w:rsid w:val="00AE5C67"/>
    <w:rsid w:val="00BE5211"/>
    <w:rsid w:val="00C369FE"/>
    <w:rsid w:val="00C41918"/>
    <w:rsid w:val="00C41D17"/>
    <w:rsid w:val="00C61108"/>
    <w:rsid w:val="00C65C12"/>
    <w:rsid w:val="00C94459"/>
    <w:rsid w:val="00D1471B"/>
    <w:rsid w:val="00D148E9"/>
    <w:rsid w:val="00D16B68"/>
    <w:rsid w:val="00D21DBC"/>
    <w:rsid w:val="00D33B5D"/>
    <w:rsid w:val="00D42ECA"/>
    <w:rsid w:val="00D43447"/>
    <w:rsid w:val="00D83527"/>
    <w:rsid w:val="00D8673F"/>
    <w:rsid w:val="00DD5686"/>
    <w:rsid w:val="00EC4530"/>
    <w:rsid w:val="00EE4409"/>
    <w:rsid w:val="00F35142"/>
    <w:rsid w:val="00FA1330"/>
    <w:rsid w:val="00FA1566"/>
    <w:rsid w:val="00FD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4426C"/>
  <w15:chartTrackingRefBased/>
  <w15:docId w15:val="{89154718-C090-4862-8395-53DA9E297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E5211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54D3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1"/>
    <w:qFormat/>
    <w:rsid w:val="00A54D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43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33A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14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8E9"/>
  </w:style>
  <w:style w:type="paragraph" w:styleId="Zpat">
    <w:name w:val="footer"/>
    <w:basedOn w:val="Normln"/>
    <w:link w:val="ZpatChar"/>
    <w:uiPriority w:val="99"/>
    <w:unhideWhenUsed/>
    <w:rsid w:val="00D14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8E9"/>
  </w:style>
  <w:style w:type="paragraph" w:styleId="Bezmezer">
    <w:name w:val="No Spacing"/>
    <w:basedOn w:val="Normln"/>
    <w:uiPriority w:val="1"/>
    <w:qFormat/>
    <w:rsid w:val="006129C5"/>
    <w:pPr>
      <w:spacing w:after="0" w:line="240" w:lineRule="auto"/>
    </w:pPr>
    <w:rPr>
      <w:rFonts w:ascii="Calibri" w:hAnsi="Calibri" w:cs="Calibri"/>
    </w:rPr>
  </w:style>
  <w:style w:type="character" w:customStyle="1" w:styleId="currency">
    <w:name w:val="currency"/>
    <w:basedOn w:val="Standardnpsmoodstavce"/>
    <w:rsid w:val="006129C5"/>
  </w:style>
  <w:style w:type="character" w:customStyle="1" w:styleId="price-note">
    <w:name w:val="price-note"/>
    <w:basedOn w:val="Standardnpsmoodstavce"/>
    <w:rsid w:val="006129C5"/>
  </w:style>
  <w:style w:type="character" w:styleId="Siln">
    <w:name w:val="Strong"/>
    <w:basedOn w:val="Standardnpsmoodstavce"/>
    <w:uiPriority w:val="22"/>
    <w:qFormat/>
    <w:rsid w:val="006129C5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A5DDC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BE5211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Mkatabulky">
    <w:name w:val="Table Grid"/>
    <w:basedOn w:val="Normlntabulka"/>
    <w:uiPriority w:val="59"/>
    <w:rsid w:val="00D21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nline-textil.cz/adler-polokosile-panska-pique-polo/bil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adler.info/CZ/cs/Eshop_Product/malfini/mikiny/409/12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3007FE09FE6A4390D4D1B4D0C8B46E" ma:contentTypeVersion="13" ma:contentTypeDescription="Vytvoří nový dokument" ma:contentTypeScope="" ma:versionID="121c92f3bb234b53f7ea2c8016aa37b0">
  <xsd:schema xmlns:xsd="http://www.w3.org/2001/XMLSchema" xmlns:xs="http://www.w3.org/2001/XMLSchema" xmlns:p="http://schemas.microsoft.com/office/2006/metadata/properties" xmlns:ns3="ec2f4b39-f176-4bbd-ae6a-585b00274a7e" xmlns:ns4="2689e5ef-b689-49c9-8c09-292069686d26" targetNamespace="http://schemas.microsoft.com/office/2006/metadata/properties" ma:root="true" ma:fieldsID="8daabc05000c951d88382e27489db995" ns3:_="" ns4:_="">
    <xsd:import namespace="ec2f4b39-f176-4bbd-ae6a-585b00274a7e"/>
    <xsd:import namespace="2689e5ef-b689-49c9-8c09-292069686d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4b39-f176-4bbd-ae6a-585b00274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e5ef-b689-49c9-8c09-292069686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81C79-CC7E-478F-9E5D-095AA6AFDF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EEA843-77F4-4187-92B4-ED5F691ADA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689e5ef-b689-49c9-8c09-292069686d26"/>
    <ds:schemaRef ds:uri="ec2f4b39-f176-4bbd-ae6a-585b00274a7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B675BDD-BEFA-44DD-9F29-45F2124A5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4b39-f176-4bbd-ae6a-585b00274a7e"/>
    <ds:schemaRef ds:uri="2689e5ef-b689-49c9-8c09-292069686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CDEE03-7358-4741-8C84-A04BFE067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405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wc_00</dc:creator>
  <cp:keywords/>
  <dc:description/>
  <cp:lastModifiedBy>Zuska Maria</cp:lastModifiedBy>
  <cp:revision>3</cp:revision>
  <cp:lastPrinted>2019-06-28T12:08:00Z</cp:lastPrinted>
  <dcterms:created xsi:type="dcterms:W3CDTF">2022-05-02T08:43:00Z</dcterms:created>
  <dcterms:modified xsi:type="dcterms:W3CDTF">2022-05-02T08:49:00Z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0x0101002B3007FE09FE6A4390D4D1B4D0C8B46E</vt:lpwstr>
  </property>
</Properties>
</file>